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0"/>
        <w:gridCol w:w="570"/>
        <w:gridCol w:w="3675"/>
      </w:tblGrid>
      <w:tr w:rsidR="00A773A8">
        <w:tc>
          <w:tcPr>
            <w:tcW w:w="5730" w:type="dxa"/>
            <w:shd w:val="clear" w:color="auto" w:fill="auto"/>
          </w:tcPr>
          <w:p w:rsidR="00A773A8" w:rsidRDefault="00A773A8">
            <w:pPr>
              <w:pStyle w:val="Zawartotabeli"/>
            </w:pPr>
            <w:r>
              <w:rPr>
                <w:rFonts w:ascii="Arial" w:hAnsi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570" w:type="dxa"/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A773A8" w:rsidRDefault="00A773A8">
            <w:pPr>
              <w:pStyle w:val="Zawartotabeli"/>
            </w:pPr>
            <w:r>
              <w:rPr>
                <w:rFonts w:ascii="Arial" w:hAnsi="Arial"/>
                <w:sz w:val="20"/>
                <w:szCs w:val="20"/>
                <w:lang w:val="pl-PL"/>
              </w:rPr>
              <w:t>Nr telefonu</w:t>
            </w:r>
          </w:p>
        </w:tc>
      </w:tr>
      <w:tr w:rsidR="00757028" w:rsidTr="00213E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spacing w:before="170" w:after="17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spacing w:before="170" w:after="170"/>
              <w:rPr>
                <w:rFonts w:ascii="Arial" w:hAnsi="Arial"/>
                <w:sz w:val="28"/>
                <w:szCs w:val="28"/>
              </w:rPr>
            </w:pPr>
          </w:p>
        </w:tc>
      </w:tr>
      <w:tr w:rsidR="00A773A8" w:rsidTr="00213E90">
        <w:tc>
          <w:tcPr>
            <w:tcW w:w="5730" w:type="dxa"/>
            <w:tcBorders>
              <w:top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A773A8" w:rsidRDefault="00A773A8">
            <w:pPr>
              <w:pStyle w:val="Zawartotabeli"/>
            </w:pPr>
            <w:r>
              <w:rPr>
                <w:rFonts w:ascii="Arial" w:hAnsi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570" w:type="dxa"/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A773A8" w:rsidRDefault="00A773A8">
            <w:pPr>
              <w:pStyle w:val="Zawartotabeli"/>
            </w:pPr>
            <w:r>
              <w:rPr>
                <w:rFonts w:ascii="Arial" w:hAnsi="Arial"/>
                <w:sz w:val="20"/>
                <w:szCs w:val="20"/>
                <w:lang w:val="pl-PL"/>
              </w:rPr>
              <w:t>Data</w:t>
            </w:r>
          </w:p>
        </w:tc>
      </w:tr>
      <w:tr w:rsidR="00757028" w:rsidTr="00213E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3"/>
        </w:trPr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spacing w:before="170" w:after="170"/>
              <w:rPr>
                <w:rFonts w:ascii="Arial" w:hAnsi="Arial"/>
                <w:sz w:val="28"/>
                <w:szCs w:val="28"/>
                <w:lang w:val="pl-PL"/>
              </w:rPr>
            </w:pPr>
          </w:p>
        </w:tc>
        <w:tc>
          <w:tcPr>
            <w:tcW w:w="570" w:type="dxa"/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spacing w:before="170" w:after="17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A773A8" w:rsidRDefault="00A773A8">
      <w:pPr>
        <w:pStyle w:val="Podstawowyakapitowy"/>
        <w:rPr>
          <w:rFonts w:ascii="Arial" w:hAnsi="Arial"/>
        </w:rPr>
      </w:pPr>
    </w:p>
    <w:p w:rsidR="00A773A8" w:rsidRDefault="00A773A8">
      <w:pPr>
        <w:pStyle w:val="Podstawowyakapitowy"/>
      </w:pPr>
      <w:r>
        <w:rPr>
          <w:rFonts w:ascii="Arial" w:hAnsi="Arial"/>
          <w:sz w:val="34"/>
        </w:rPr>
        <w:t xml:space="preserve">Dzień powszedni </w:t>
      </w:r>
      <w:r>
        <w:rPr>
          <w:rFonts w:ascii="Arial" w:hAnsi="Arial"/>
        </w:rPr>
        <w:t>(od poniedziałku do piątku)</w:t>
      </w:r>
    </w:p>
    <w:p w:rsidR="00A773A8" w:rsidRPr="00757028" w:rsidRDefault="00A773A8">
      <w:pPr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775"/>
        <w:gridCol w:w="5160"/>
      </w:tblGrid>
      <w:tr w:rsidR="00757028" w:rsidTr="00213E90">
        <w:trPr>
          <w:tblHeader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Nagwektabeli"/>
              <w:jc w:val="left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Nagwektabeli"/>
              <w:jc w:val="left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lang w:val="pl-PL"/>
              </w:rPr>
              <w:t>Posiłek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vertAlign w:val="superscript"/>
                <w:lang w:val="pl-PL"/>
              </w:rPr>
              <w:t>1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Nagwektabeli"/>
              <w:jc w:val="left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lang w:val="pl-PL"/>
              </w:rPr>
              <w:t>Skład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vertAlign w:val="superscript"/>
                <w:lang w:val="pl-PL"/>
              </w:rPr>
              <w:t>2</w:t>
            </w:r>
          </w:p>
        </w:tc>
      </w:tr>
      <w:tr w:rsidR="00757028" w:rsidTr="00213E9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A773A8" w:rsidRPr="00757028" w:rsidRDefault="00A773A8">
      <w:pPr>
        <w:rPr>
          <w:rFonts w:ascii="Arial" w:hAnsi="Arial"/>
          <w:sz w:val="16"/>
          <w:szCs w:val="16"/>
          <w:lang w:val="pl-PL"/>
        </w:rPr>
      </w:pPr>
      <w:r w:rsidRPr="00757028">
        <w:rPr>
          <w:rFonts w:ascii="Arial" w:hAnsi="Arial"/>
          <w:sz w:val="16"/>
          <w:szCs w:val="16"/>
          <w:lang w:val="pl-PL"/>
        </w:rPr>
        <w:t xml:space="preserve">1 śniadanie, drugie śniadanie, obiad, podwieczorek, kolacja, przegryzka, podjadanie. </w:t>
      </w:r>
    </w:p>
    <w:p w:rsidR="00A773A8" w:rsidRPr="00757028" w:rsidRDefault="00A773A8">
      <w:pPr>
        <w:rPr>
          <w:rFonts w:ascii="Arial" w:hAnsi="Arial"/>
          <w:sz w:val="16"/>
          <w:szCs w:val="16"/>
          <w:lang w:val="pl-PL"/>
        </w:rPr>
      </w:pPr>
      <w:r w:rsidRPr="00757028">
        <w:rPr>
          <w:rFonts w:ascii="Arial" w:hAnsi="Arial"/>
          <w:sz w:val="16"/>
          <w:szCs w:val="16"/>
          <w:lang w:val="pl-PL"/>
        </w:rPr>
        <w:t>2 dokładny skład spożytego posiłku, uwzględniający ilość poszczególnych składników (dopuszcza się wykorzystanie miar domowych tj. łyżeczka, szklanka, plaster itp.)</w:t>
      </w:r>
    </w:p>
    <w:p w:rsidR="00A773A8" w:rsidRPr="00757028" w:rsidRDefault="00A773A8">
      <w:pPr>
        <w:rPr>
          <w:rFonts w:ascii="Arial" w:hAnsi="Arial"/>
          <w:sz w:val="16"/>
          <w:szCs w:val="16"/>
          <w:lang w:val="pl-PL"/>
        </w:rPr>
      </w:pPr>
    </w:p>
    <w:p w:rsidR="00A773A8" w:rsidRDefault="00A773A8">
      <w:pPr>
        <w:pStyle w:val="Podstawowyakapitowy"/>
      </w:pPr>
      <w:r>
        <w:rPr>
          <w:rFonts w:ascii="Arial" w:hAnsi="Arial"/>
          <w:sz w:val="34"/>
          <w:szCs w:val="34"/>
        </w:rPr>
        <w:lastRenderedPageBreak/>
        <w:t>Weekend</w:t>
      </w:r>
      <w:r>
        <w:rPr>
          <w:rFonts w:ascii="Arial" w:hAnsi="Arial"/>
        </w:rPr>
        <w:t xml:space="preserve"> (od soboty do niedzieli)</w:t>
      </w:r>
    </w:p>
    <w:p w:rsidR="00A773A8" w:rsidRPr="00757028" w:rsidRDefault="00A773A8">
      <w:pPr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775"/>
        <w:gridCol w:w="5160"/>
      </w:tblGrid>
      <w:tr w:rsidR="00757028" w:rsidTr="00213E90">
        <w:trPr>
          <w:tblHeader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Nagwektabeli"/>
              <w:jc w:val="left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Nagwektabeli"/>
              <w:jc w:val="left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lang w:val="pl-PL"/>
              </w:rPr>
              <w:t>Posiłek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vertAlign w:val="superscript"/>
                <w:lang w:val="pl-PL"/>
              </w:rPr>
              <w:t>1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:rsidR="00A773A8" w:rsidRDefault="00A773A8">
            <w:pPr>
              <w:pStyle w:val="Nagwektabeli"/>
              <w:jc w:val="left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lang w:val="pl-PL"/>
              </w:rPr>
              <w:t>Skład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vertAlign w:val="superscript"/>
                <w:lang w:val="pl-PL"/>
              </w:rPr>
              <w:t>2</w:t>
            </w:r>
          </w:p>
        </w:tc>
      </w:tr>
      <w:tr w:rsidR="00757028" w:rsidTr="00213E9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A8" w:rsidRDefault="00A773A8">
            <w:pPr>
              <w:pStyle w:val="Zawartotabeli"/>
              <w:rPr>
                <w:rFonts w:ascii="Arial" w:hAnsi="Arial"/>
              </w:rPr>
            </w:pPr>
          </w:p>
        </w:tc>
      </w:tr>
    </w:tbl>
    <w:p w:rsidR="00A773A8" w:rsidRPr="00757028" w:rsidRDefault="00A773A8">
      <w:pPr>
        <w:rPr>
          <w:rFonts w:ascii="Arial" w:hAnsi="Arial"/>
          <w:sz w:val="16"/>
          <w:szCs w:val="16"/>
          <w:lang w:val="pl-PL"/>
        </w:rPr>
      </w:pPr>
      <w:r w:rsidRPr="00757028">
        <w:rPr>
          <w:rFonts w:ascii="Arial" w:hAnsi="Arial"/>
          <w:sz w:val="16"/>
          <w:szCs w:val="16"/>
          <w:lang w:val="pl-PL"/>
        </w:rPr>
        <w:t xml:space="preserve">1 śniadanie, drugie śniadanie, obiad, podwieczorek, kolacja, przegryzka, podjadanie. </w:t>
      </w:r>
    </w:p>
    <w:p w:rsidR="00757028" w:rsidRPr="00757028" w:rsidRDefault="00A773A8">
      <w:pPr>
        <w:rPr>
          <w:lang w:val="pl-PL"/>
        </w:rPr>
      </w:pPr>
      <w:r w:rsidRPr="00757028">
        <w:rPr>
          <w:rFonts w:ascii="Arial" w:hAnsi="Arial"/>
          <w:sz w:val="16"/>
          <w:szCs w:val="16"/>
          <w:lang w:val="pl-PL"/>
        </w:rPr>
        <w:t>2 dokładny skład spożytego posiłku, uwzględniający ilość poszczególnych składników (dopuszcza się wykorzystanie miar domowych tj. łyżeczka, szklanka, plaster itp.)</w:t>
      </w:r>
      <w:bookmarkStart w:id="1" w:name="docs-internal-guid-2badcbac-2075-ff9b-a7"/>
      <w:bookmarkStart w:id="2" w:name="docs-internal-guid-2badcbac-2076-1ab4-9f"/>
      <w:bookmarkEnd w:id="1"/>
      <w:bookmarkEnd w:id="2"/>
    </w:p>
    <w:sectPr w:rsidR="00757028" w:rsidRPr="00757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53" w:right="1134" w:bottom="2998" w:left="1134" w:header="1134" w:footer="1134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48" w:rsidRDefault="00FA5248">
      <w:r>
        <w:separator/>
      </w:r>
    </w:p>
  </w:endnote>
  <w:endnote w:type="continuationSeparator" w:id="0">
    <w:p w:rsidR="00FA5248" w:rsidRDefault="00F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028" w:rsidRDefault="00757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6"/>
      <w:gridCol w:w="4986"/>
    </w:tblGrid>
    <w:tr w:rsidR="00A773A8" w:rsidRPr="00757028">
      <w:trPr>
        <w:trHeight w:val="1305"/>
      </w:trPr>
      <w:tc>
        <w:tcPr>
          <w:tcW w:w="4986" w:type="dxa"/>
          <w:shd w:val="clear" w:color="auto" w:fill="auto"/>
        </w:tcPr>
        <w:p w:rsidR="00A773A8" w:rsidRPr="00757028" w:rsidRDefault="00A773A8">
          <w:pPr>
            <w:rPr>
              <w:rFonts w:ascii="Arial" w:hAnsi="Arial" w:cs="Arial"/>
            </w:rPr>
          </w:pPr>
        </w:p>
        <w:p w:rsidR="00A773A8" w:rsidRPr="00757028" w:rsidRDefault="00A773A8">
          <w:pPr>
            <w:pStyle w:val="Tekstpodstawowy"/>
            <w:spacing w:after="0"/>
            <w:rPr>
              <w:rFonts w:ascii="Arial" w:hAnsi="Arial" w:cs="Arial"/>
              <w:color w:val="000000"/>
              <w:lang w:val="pl-PL"/>
            </w:rPr>
          </w:pPr>
          <w:r w:rsidRPr="00757028">
            <w:rPr>
              <w:rFonts w:ascii="Arial" w:hAnsi="Arial" w:cs="Arial"/>
              <w:color w:val="000000"/>
              <w:sz w:val="28"/>
              <w:lang w:val="pl-PL"/>
            </w:rPr>
            <w:t>FoodMed Centrum</w:t>
          </w:r>
        </w:p>
        <w:p w:rsidR="00A773A8" w:rsidRPr="00757028" w:rsidRDefault="00A773A8">
          <w:pPr>
            <w:pStyle w:val="Tekstpodstawowy"/>
            <w:spacing w:after="0"/>
            <w:rPr>
              <w:rFonts w:ascii="Arial" w:hAnsi="Arial" w:cs="Arial"/>
              <w:lang w:val="pl-PL"/>
            </w:rPr>
          </w:pPr>
          <w:r w:rsidRPr="00757028">
            <w:rPr>
              <w:rFonts w:ascii="Arial" w:hAnsi="Arial" w:cs="Arial"/>
              <w:color w:val="000000"/>
              <w:lang w:val="pl-PL"/>
            </w:rPr>
            <w:t>Dietetyka Kliniczna, Sportowa i Diagnostyka</w:t>
          </w:r>
        </w:p>
      </w:tc>
      <w:tc>
        <w:tcPr>
          <w:tcW w:w="4986" w:type="dxa"/>
          <w:shd w:val="clear" w:color="auto" w:fill="auto"/>
        </w:tcPr>
        <w:p w:rsidR="00A773A8" w:rsidRPr="00757028" w:rsidRDefault="00A773A8">
          <w:pPr>
            <w:rPr>
              <w:rFonts w:ascii="Arial" w:hAnsi="Arial" w:cs="Arial"/>
              <w:lang w:val="pl-PL"/>
            </w:rPr>
          </w:pPr>
        </w:p>
        <w:p w:rsidR="00A773A8" w:rsidRPr="00757028" w:rsidRDefault="00A773A8">
          <w:pPr>
            <w:pStyle w:val="Tekstpodstawowy"/>
            <w:spacing w:after="0"/>
            <w:jc w:val="right"/>
            <w:rPr>
              <w:rFonts w:ascii="Arial" w:hAnsi="Arial" w:cs="Arial"/>
              <w:color w:val="42C3E9"/>
            </w:rPr>
          </w:pPr>
          <w:r w:rsidRPr="00757028">
            <w:rPr>
              <w:rFonts w:ascii="Arial" w:hAnsi="Arial" w:cs="Arial"/>
              <w:color w:val="000000"/>
            </w:rPr>
            <w:t>Tel. 514 255 559</w:t>
          </w:r>
        </w:p>
        <w:p w:rsidR="00A773A8" w:rsidRPr="00757028" w:rsidRDefault="00A773A8">
          <w:pPr>
            <w:pStyle w:val="Tekstpodstawowy"/>
            <w:spacing w:after="0"/>
            <w:jc w:val="right"/>
            <w:rPr>
              <w:rFonts w:ascii="Arial" w:hAnsi="Arial" w:cs="Arial"/>
              <w:color w:val="42C3E9"/>
            </w:rPr>
          </w:pPr>
          <w:r w:rsidRPr="00757028">
            <w:rPr>
              <w:rFonts w:ascii="Arial" w:hAnsi="Arial" w:cs="Arial"/>
              <w:color w:val="42C3E9"/>
            </w:rPr>
            <w:t>rejestracja@foodmedcentrum.pl</w:t>
          </w:r>
        </w:p>
        <w:p w:rsidR="00A773A8" w:rsidRPr="00757028" w:rsidRDefault="00A773A8">
          <w:pPr>
            <w:pStyle w:val="Tekstpodstawowy"/>
            <w:spacing w:after="0"/>
            <w:jc w:val="right"/>
            <w:rPr>
              <w:rFonts w:ascii="Arial" w:hAnsi="Arial" w:cs="Arial"/>
            </w:rPr>
          </w:pPr>
          <w:r w:rsidRPr="00757028">
            <w:rPr>
              <w:rFonts w:ascii="Arial" w:hAnsi="Arial" w:cs="Arial"/>
              <w:color w:val="42C3E9"/>
            </w:rPr>
            <w:t>www.foodmedcentrum.pl</w:t>
          </w:r>
        </w:p>
      </w:tc>
    </w:tr>
  </w:tbl>
  <w:p w:rsidR="00A773A8" w:rsidRPr="00757028" w:rsidRDefault="00A773A8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A8" w:rsidRDefault="00A77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48" w:rsidRDefault="00FA5248">
      <w:r>
        <w:separator/>
      </w:r>
    </w:p>
  </w:footnote>
  <w:footnote w:type="continuationSeparator" w:id="0">
    <w:p w:rsidR="00FA5248" w:rsidRDefault="00FA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028" w:rsidRDefault="00757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6"/>
      <w:gridCol w:w="4986"/>
    </w:tblGrid>
    <w:tr w:rsidR="00A773A8">
      <w:trPr>
        <w:trHeight w:val="960"/>
      </w:trPr>
      <w:tc>
        <w:tcPr>
          <w:tcW w:w="4986" w:type="dxa"/>
          <w:shd w:val="clear" w:color="auto" w:fill="auto"/>
        </w:tcPr>
        <w:p w:rsidR="00A773A8" w:rsidRDefault="00213E90">
          <w:pPr>
            <w:pStyle w:val="Zawartotabeli"/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519680" cy="61341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6" w:type="dxa"/>
          <w:shd w:val="clear" w:color="auto" w:fill="auto"/>
        </w:tcPr>
        <w:p w:rsidR="00A773A8" w:rsidRPr="00757028" w:rsidRDefault="00A773A8">
          <w:pPr>
            <w:jc w:val="right"/>
            <w:rPr>
              <w:rFonts w:ascii="Arial" w:hAnsi="Arial" w:cs="Arial"/>
            </w:rPr>
          </w:pPr>
          <w:r w:rsidRPr="00757028">
            <w:rPr>
              <w:rFonts w:ascii="Arial" w:hAnsi="Arial" w:cs="Arial"/>
              <w:color w:val="000000"/>
              <w:sz w:val="34"/>
            </w:rPr>
            <w:t>Dzienniczek żywieniowy</w:t>
          </w:r>
        </w:p>
      </w:tc>
    </w:tr>
  </w:tbl>
  <w:p w:rsidR="00A773A8" w:rsidRDefault="00A773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3A8" w:rsidRDefault="00A773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28"/>
    <w:rsid w:val="00213E90"/>
    <w:rsid w:val="00757028"/>
    <w:rsid w:val="00A773A8"/>
    <w:rsid w:val="00F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B43DB33-0E0B-4BA3-A1FC-D851D4F6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986"/>
        <w:tab w:val="right" w:pos="99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986"/>
        <w:tab w:val="right" w:pos="99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spacing w:line="288" w:lineRule="auto"/>
      <w:textAlignment w:val="center"/>
    </w:pPr>
    <w:rPr>
      <w:rFonts w:ascii="Minion Pro" w:eastAsia="SimSun" w:hAnsi="Minion Pro" w:cs="Lucida Sans"/>
      <w:color w:val="000000"/>
      <w:kern w:val="1"/>
      <w:sz w:val="24"/>
      <w:szCs w:val="24"/>
      <w:lang w:val="pl-PL" w:eastAsia="zh-CN" w:bidi="hi-IN"/>
    </w:rPr>
  </w:style>
  <w:style w:type="paragraph" w:customStyle="1" w:styleId="Podstawowyakapitowy">
    <w:name w:val="[Podstawowy akapitowy]"/>
    <w:basedOn w:val="Brakstyluakapitoweg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Czarny</cp:lastModifiedBy>
  <cp:revision>2</cp:revision>
  <cp:lastPrinted>1601-01-01T00:00:00Z</cp:lastPrinted>
  <dcterms:created xsi:type="dcterms:W3CDTF">2018-05-09T10:25:00Z</dcterms:created>
  <dcterms:modified xsi:type="dcterms:W3CDTF">2018-05-09T10:25:00Z</dcterms:modified>
</cp:coreProperties>
</file>